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F26E" w14:textId="77777777" w:rsidR="0087500C" w:rsidRDefault="0087500C"/>
    <w:p w14:paraId="1C3C387B" w14:textId="77777777" w:rsidR="009C0E82" w:rsidRDefault="009C0E82" w:rsidP="009C0E82">
      <w:pPr>
        <w:jc w:val="center"/>
        <w:rPr>
          <w:b/>
          <w:sz w:val="28"/>
          <w:szCs w:val="28"/>
        </w:rPr>
      </w:pPr>
      <w:r w:rsidRPr="00944F6E">
        <w:rPr>
          <w:b/>
          <w:sz w:val="28"/>
          <w:szCs w:val="28"/>
        </w:rPr>
        <w:t>OKUL AİLE BİRLİĞİ AYLIK GELİR GİDER TABLOSU</w:t>
      </w:r>
    </w:p>
    <w:p w14:paraId="537C14F1" w14:textId="77777777" w:rsidR="00F903B7" w:rsidRPr="00944F6E" w:rsidRDefault="00F903B7" w:rsidP="009C0E82">
      <w:pPr>
        <w:jc w:val="center"/>
        <w:rPr>
          <w:b/>
          <w:sz w:val="28"/>
          <w:szCs w:val="28"/>
        </w:rPr>
      </w:pPr>
    </w:p>
    <w:p w14:paraId="4D4F7D75" w14:textId="1B672B0B" w:rsidR="009C0E82" w:rsidRDefault="009C0E82" w:rsidP="00AD3BFA">
      <w:pPr>
        <w:ind w:left="11328"/>
        <w:jc w:val="center"/>
        <w:rPr>
          <w:b/>
          <w:sz w:val="24"/>
          <w:szCs w:val="24"/>
        </w:rPr>
      </w:pPr>
      <w:r w:rsidRPr="00944F6E">
        <w:rPr>
          <w:b/>
          <w:sz w:val="24"/>
          <w:szCs w:val="24"/>
        </w:rPr>
        <w:t xml:space="preserve">DÖNEMİ: </w:t>
      </w:r>
      <w:r w:rsidR="00F903B7">
        <w:rPr>
          <w:b/>
          <w:sz w:val="24"/>
          <w:szCs w:val="24"/>
        </w:rPr>
        <w:t>OCAK-2025</w:t>
      </w:r>
    </w:p>
    <w:p w14:paraId="1C1CEF42" w14:textId="77777777" w:rsidR="009C0E82" w:rsidRPr="00944F6E" w:rsidRDefault="009C0E82" w:rsidP="009C0E82">
      <w:pPr>
        <w:jc w:val="right"/>
        <w:rPr>
          <w:b/>
          <w:sz w:val="24"/>
          <w:szCs w:val="24"/>
        </w:rPr>
      </w:pPr>
    </w:p>
    <w:p w14:paraId="25B334B1" w14:textId="77777777" w:rsidR="009C0E82" w:rsidRPr="009C0E82" w:rsidRDefault="009C0E82" w:rsidP="009C0E8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tr-TR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3"/>
        <w:gridCol w:w="7531"/>
      </w:tblGrid>
      <w:tr w:rsidR="009C0E82" w:rsidRPr="009C0E82" w14:paraId="0E1B6E07" w14:textId="77777777" w:rsidTr="009C0E8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284DCE8" w14:textId="77777777" w:rsidR="009C0E82" w:rsidRPr="009C0E82" w:rsidRDefault="009C0E82" w:rsidP="009C0E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9C0E82" w:rsidRPr="009C0E82" w14:paraId="1762AA2C" w14:textId="77777777" w:rsidTr="009C0E82">
        <w:trPr>
          <w:trHeight w:val="43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58A96E" w14:textId="77777777" w:rsidR="009C0E82" w:rsidRPr="009C0E82" w:rsidRDefault="009C0E82" w:rsidP="009C0E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C0E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Gelirler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8C537" w14:textId="77777777" w:rsidR="009C0E82" w:rsidRPr="009C0E82" w:rsidRDefault="009C0E82" w:rsidP="009C0E8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C0E8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Giderler</w:t>
            </w:r>
          </w:p>
        </w:tc>
      </w:tr>
      <w:tr w:rsidR="009C0E82" w:rsidRPr="009C0E82" w14:paraId="25EBF5D8" w14:textId="77777777" w:rsidTr="009C0E82">
        <w:trPr>
          <w:tblCellSpacing w:w="0" w:type="dxa"/>
        </w:trPr>
        <w:tc>
          <w:tcPr>
            <w:tcW w:w="8063" w:type="dxa"/>
            <w:tcBorders>
              <w:top w:val="single" w:sz="12" w:space="0" w:color="000000"/>
            </w:tcBorders>
            <w:shd w:val="clear" w:color="auto" w:fill="FFFFFF"/>
            <w:hideMark/>
          </w:tcPr>
          <w:tbl>
            <w:tblPr>
              <w:tblW w:w="8063" w:type="dxa"/>
              <w:tblCellSpacing w:w="15" w:type="dxa"/>
              <w:tblBorders>
                <w:bottom w:val="single" w:sz="6" w:space="0" w:color="688CAF"/>
              </w:tblBorders>
              <w:shd w:val="clear" w:color="auto" w:fill="ECF3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73"/>
            </w:tblGrid>
            <w:tr w:rsidR="009C0E82" w:rsidRPr="009C0E82" w14:paraId="145BC4CA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F3FC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7943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43"/>
                  </w:tblGrid>
                  <w:tr w:rsidR="009C0E82" w:rsidRPr="009C0E82" w14:paraId="588F95CA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270FA2" w14:textId="77777777" w:rsidR="009C0E82" w:rsidRPr="009C0E82" w:rsidRDefault="009C0E82" w:rsidP="009C0E8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</w:pPr>
                        <w:r w:rsidRPr="009C0E82"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Sütun başlıklarını bu bölüme taşıyarak gruplama yapabilirsiniz.</w:t>
                        </w:r>
                      </w:p>
                    </w:tc>
                  </w:tr>
                </w:tbl>
                <w:p w14:paraId="17723B5B" w14:textId="77777777" w:rsidR="009C0E82" w:rsidRPr="009C0E82" w:rsidRDefault="009C0E82" w:rsidP="009C0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</w:tbl>
          <w:p w14:paraId="1F992BBD" w14:textId="77777777" w:rsidR="009C0E82" w:rsidRPr="009C0E82" w:rsidRDefault="009C0E82" w:rsidP="009C0E82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vanish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  <w:tbl>
            <w:tblPr>
              <w:tblW w:w="806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98"/>
              <w:gridCol w:w="3065"/>
            </w:tblGrid>
            <w:tr w:rsidR="009C0E82" w:rsidRPr="009C0E82" w14:paraId="371248DB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5D8CC9"/>
                    <w:left w:val="nil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20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522FA788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4" w:tooltip="Click here to sort" w:history="1">
                    <w:r w:rsidRPr="009C0E82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İşlem Tipi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" w:space="0" w:color="5D8CC9"/>
                    <w:left w:val="single" w:sz="6" w:space="0" w:color="5D8CC9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05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093AFD40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5" w:tooltip="Click here to sort" w:history="1">
                    <w:r w:rsidRPr="009C0E82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Ödeme Miktarı (TL)</w:t>
                    </w:r>
                  </w:hyperlink>
                </w:p>
              </w:tc>
            </w:tr>
            <w:tr w:rsidR="009C0E82" w:rsidRPr="009C0E82" w14:paraId="1E4FE76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5381D3C5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Banka Faiz Gelirleri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36A62115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24.706,09</w:t>
                  </w:r>
                </w:p>
              </w:tc>
            </w:tr>
            <w:tr w:rsidR="009C0E82" w:rsidRPr="009C0E82" w14:paraId="031EE0F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7A6D9D9A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Çocuk Kulüpleri Yıl Sonu Aktarımı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5A4423D1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18.040,00</w:t>
                  </w:r>
                </w:p>
              </w:tc>
            </w:tr>
          </w:tbl>
          <w:p w14:paraId="52A94DFA" w14:textId="77777777" w:rsidR="009C0E82" w:rsidRPr="009C0E82" w:rsidRDefault="009C0E82" w:rsidP="009C0E82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063" w:type="dxa"/>
            <w:tcBorders>
              <w:top w:val="single" w:sz="12" w:space="0" w:color="000000"/>
            </w:tcBorders>
            <w:shd w:val="clear" w:color="auto" w:fill="FFFFFF"/>
            <w:hideMark/>
          </w:tcPr>
          <w:tbl>
            <w:tblPr>
              <w:tblW w:w="7422" w:type="dxa"/>
              <w:tblCellSpacing w:w="15" w:type="dxa"/>
              <w:tblBorders>
                <w:bottom w:val="single" w:sz="6" w:space="0" w:color="688CAF"/>
              </w:tblBorders>
              <w:shd w:val="clear" w:color="auto" w:fill="ECF3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81"/>
              <w:gridCol w:w="83"/>
              <w:gridCol w:w="1058"/>
            </w:tblGrid>
            <w:tr w:rsidR="009C0E82" w:rsidRPr="009C0E82" w14:paraId="498E8B23" w14:textId="77777777" w:rsidTr="00AD3BFA">
              <w:trPr>
                <w:gridAfter w:val="1"/>
                <w:wAfter w:w="891" w:type="dxa"/>
                <w:tblHeader/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F3FC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7943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43"/>
                  </w:tblGrid>
                  <w:tr w:rsidR="009C0E82" w:rsidRPr="009C0E82" w14:paraId="4F555B90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215F64" w14:textId="77777777" w:rsidR="009C0E82" w:rsidRPr="009C0E82" w:rsidRDefault="009C0E82" w:rsidP="009C0E82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</w:pPr>
                        <w:r w:rsidRPr="009C0E82"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Sütun başlıklarını bu bölüme taşıyarak gruplama yapabilirsiniz.</w:t>
                        </w:r>
                      </w:p>
                    </w:tc>
                  </w:tr>
                </w:tbl>
                <w:p w14:paraId="18A69428" w14:textId="77777777" w:rsidR="009C0E82" w:rsidRPr="009C0E82" w:rsidRDefault="009C0E82" w:rsidP="009C0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  <w:tr w:rsidR="009C0E82" w:rsidRPr="009C0E82" w14:paraId="0FDD72E6" w14:textId="77777777" w:rsidTr="00AD3BFA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Header/>
                <w:tblCellSpacing w:w="15" w:type="dxa"/>
              </w:trPr>
              <w:tc>
                <w:tcPr>
                  <w:tcW w:w="6001" w:type="dxa"/>
                  <w:tcBorders>
                    <w:top w:val="single" w:sz="2" w:space="0" w:color="5D8CC9"/>
                    <w:left w:val="nil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20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7C7C97ED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6" w:tooltip="Click here to sort" w:history="1">
                    <w:r w:rsidRPr="009C0E82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İşlem Tipi</w:t>
                    </w:r>
                  </w:hyperlink>
                </w:p>
              </w:tc>
              <w:tc>
                <w:tcPr>
                  <w:tcW w:w="1331" w:type="dxa"/>
                  <w:gridSpan w:val="2"/>
                  <w:tcBorders>
                    <w:top w:val="single" w:sz="2" w:space="0" w:color="5D8CC9"/>
                    <w:left w:val="single" w:sz="6" w:space="0" w:color="5D8CC9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05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52DD539C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7" w:tooltip="Click here to sort" w:history="1">
                    <w:r w:rsidRPr="009C0E82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Ödeme Miktarı (TL)</w:t>
                    </w:r>
                  </w:hyperlink>
                </w:p>
              </w:tc>
            </w:tr>
            <w:tr w:rsidR="009C0E82" w:rsidRPr="009C0E82" w14:paraId="19D02A34" w14:textId="77777777" w:rsidTr="00AD3BFA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6001" w:type="dxa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3D8D9242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Personel Gider ve Ödemeleri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7B30CA5C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15.812,15</w:t>
                  </w:r>
                </w:p>
              </w:tc>
            </w:tr>
            <w:tr w:rsidR="009C0E82" w:rsidRPr="009C0E82" w14:paraId="2F8921E0" w14:textId="77777777" w:rsidTr="00AD3BFA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6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61EFCD41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Elektrik Tesisatı Onarımları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47A21193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200,00</w:t>
                  </w:r>
                </w:p>
              </w:tc>
            </w:tr>
            <w:tr w:rsidR="009C0E82" w:rsidRPr="009C0E82" w14:paraId="5C2F07EF" w14:textId="77777777" w:rsidTr="00AD3BFA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6001" w:type="dxa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3AE55050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Genel Hizmetler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0A46E0E9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13.800,00</w:t>
                  </w:r>
                </w:p>
              </w:tc>
            </w:tr>
            <w:tr w:rsidR="009C0E82" w:rsidRPr="009C0E82" w14:paraId="713A74C4" w14:textId="77777777" w:rsidTr="00AD3BFA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6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13504BFF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Araç Bakım- Onarım Giderleri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0A8025E5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6.000,00</w:t>
                  </w:r>
                </w:p>
              </w:tc>
            </w:tr>
            <w:tr w:rsidR="009C0E82" w:rsidRPr="009C0E82" w14:paraId="10A21D40" w14:textId="77777777" w:rsidTr="00AD3BFA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6001" w:type="dxa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6A9E7458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Kırtasiye ve Büro Malzemeleri Alımı</w:t>
                  </w:r>
                </w:p>
              </w:tc>
              <w:tc>
                <w:tcPr>
                  <w:tcW w:w="1331" w:type="dxa"/>
                  <w:gridSpan w:val="2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5BE23899" w14:textId="77777777" w:rsidR="009C0E82" w:rsidRPr="009C0E82" w:rsidRDefault="009C0E82" w:rsidP="009C0E82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9C0E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100,00</w:t>
                  </w:r>
                </w:p>
              </w:tc>
            </w:tr>
          </w:tbl>
          <w:p w14:paraId="3648E7A8" w14:textId="77777777" w:rsidR="009C0E82" w:rsidRPr="009C0E82" w:rsidRDefault="009C0E82" w:rsidP="009C0E82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C0E82" w:rsidRPr="009C0E82" w14:paraId="3E1FB78A" w14:textId="77777777" w:rsidTr="009C0E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80"/>
              <w:gridCol w:w="1393"/>
            </w:tblGrid>
            <w:tr w:rsidR="009C0E82" w:rsidRPr="009C0E82" w14:paraId="6658C7B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684322D4" w14:textId="77777777" w:rsidR="009C0E82" w:rsidRPr="009C0E82" w:rsidRDefault="009C0E82" w:rsidP="009C0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C0E82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Belirtilen Tarihte Toplam Gelir Miktarı: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729C042B" w14:textId="77777777" w:rsidR="009C0E82" w:rsidRPr="009C0E82" w:rsidRDefault="009C0E82" w:rsidP="009C0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C0E82">
                    <w:rPr>
                      <w:rFonts w:ascii="Tahoma" w:eastAsia="Times New Roman" w:hAnsi="Tahoma" w:cs="Tahoma"/>
                      <w:b/>
                      <w:bCs/>
                      <w:color w:val="00008B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42.746,09</w:t>
                  </w:r>
                </w:p>
              </w:tc>
            </w:tr>
            <w:tr w:rsidR="009C0E82" w:rsidRPr="009C0E82" w14:paraId="5AD009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F21563" w14:textId="77777777" w:rsidR="009C0E82" w:rsidRPr="009C0E82" w:rsidRDefault="009C0E82" w:rsidP="009C0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2B5E5E" w14:textId="77777777" w:rsidR="009C0E82" w:rsidRPr="009C0E82" w:rsidRDefault="009C0E82" w:rsidP="009C0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</w:tbl>
          <w:p w14:paraId="79F9F2D3" w14:textId="77777777" w:rsidR="009C0E82" w:rsidRPr="009C0E82" w:rsidRDefault="009C0E82" w:rsidP="009C0E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36"/>
              <w:gridCol w:w="1595"/>
            </w:tblGrid>
            <w:tr w:rsidR="009C0E82" w:rsidRPr="009C0E82" w14:paraId="7F2139A6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04E57454" w14:textId="77777777" w:rsidR="009C0E82" w:rsidRPr="009C0E82" w:rsidRDefault="009C0E82" w:rsidP="009C0E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C0E82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Belirtilen Tarihte Toplam Gider Miktarı: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71AC6EBD" w14:textId="77777777" w:rsidR="009C0E82" w:rsidRPr="009C0E82" w:rsidRDefault="009C0E82" w:rsidP="009C0E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C0E82">
                    <w:rPr>
                      <w:rFonts w:ascii="Tahoma" w:eastAsia="Times New Roman" w:hAnsi="Tahoma" w:cs="Tahoma"/>
                      <w:b/>
                      <w:bCs/>
                      <w:color w:val="B22222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35.912,15</w:t>
                  </w:r>
                </w:p>
              </w:tc>
            </w:tr>
            <w:tr w:rsidR="009C0E82" w:rsidRPr="009C0E82" w14:paraId="1F6696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AD9236" w14:textId="77777777" w:rsidR="009C0E82" w:rsidRPr="009C0E82" w:rsidRDefault="009C0E82" w:rsidP="009C0E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CEF3A9" w14:textId="77777777" w:rsidR="009C0E82" w:rsidRPr="009C0E82" w:rsidRDefault="009C0E82" w:rsidP="009C0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</w:tbl>
          <w:p w14:paraId="3DAD5842" w14:textId="77777777" w:rsidR="009C0E82" w:rsidRPr="009C0E82" w:rsidRDefault="009C0E82" w:rsidP="009C0E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9C0E82" w:rsidRPr="009C0E82" w14:paraId="45F54559" w14:textId="77777777" w:rsidTr="009C0E82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1D1019F" w14:textId="77777777" w:rsidR="009C0E82" w:rsidRPr="009C0E82" w:rsidRDefault="009C0E82" w:rsidP="009C0E8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C0E8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Gelir/Gider İşlem Farkı: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381E75" w14:textId="77777777" w:rsidR="009C0E82" w:rsidRPr="009C0E82" w:rsidRDefault="009C0E82" w:rsidP="009C0E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C0E82">
              <w:rPr>
                <w:rFonts w:ascii="Tahoma" w:eastAsia="Times New Roman" w:hAnsi="Tahoma" w:cs="Tahoma"/>
                <w:b/>
                <w:bCs/>
                <w:color w:val="DC143C"/>
                <w:kern w:val="0"/>
                <w:sz w:val="24"/>
                <w:szCs w:val="24"/>
                <w:lang w:eastAsia="tr-TR"/>
                <w14:ligatures w14:val="none"/>
              </w:rPr>
              <w:t>6.833,94</w:t>
            </w:r>
          </w:p>
        </w:tc>
      </w:tr>
      <w:tr w:rsidR="009C0E82" w:rsidRPr="009C0E82" w14:paraId="1117DD49" w14:textId="77777777" w:rsidTr="009C0E82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722ED0" w14:textId="77777777" w:rsidR="009C0E82" w:rsidRPr="009C0E82" w:rsidRDefault="009C0E82" w:rsidP="009C0E8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C0E8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Dönem Öncesi Bakiye: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7AC657" w14:textId="77777777" w:rsidR="009C0E82" w:rsidRPr="009C0E82" w:rsidRDefault="009C0E82" w:rsidP="009C0E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C0E82">
              <w:rPr>
                <w:rFonts w:ascii="Tahoma" w:eastAsia="Times New Roman" w:hAnsi="Tahoma" w:cs="Tahoma"/>
                <w:b/>
                <w:bCs/>
                <w:color w:val="1E90FF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</w:tr>
    </w:tbl>
    <w:p w14:paraId="453BCECF" w14:textId="77777777" w:rsidR="009C0E82" w:rsidRDefault="009C0E82"/>
    <w:sectPr w:rsidR="009C0E82" w:rsidSect="009C0E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82"/>
    <w:rsid w:val="0087500C"/>
    <w:rsid w:val="009C0E82"/>
    <w:rsid w:val="00AD3BFA"/>
    <w:rsid w:val="00DB4AC6"/>
    <w:rsid w:val="00E1091C"/>
    <w:rsid w:val="00EA51B4"/>
    <w:rsid w:val="00F9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69F2"/>
  <w15:chartTrackingRefBased/>
  <w15:docId w15:val="{18EDF34F-30FE-4B8B-99FE-F772FDC0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0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0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0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0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0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0E8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0E8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0E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0E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0E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0E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0E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0E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0E8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0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0E8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0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949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6334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RadGrid1$ctl00$ctl02$ctl01$ctl01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RadGrid1$ctl00$ctl02$ctl01$ctl00','')" TargetMode="External"/><Relationship Id="rId5" Type="http://schemas.openxmlformats.org/officeDocument/2006/relationships/hyperlink" Target="javascript:__doPostBack('RadGrid2$ctl00$ctl02$ctl01$ctl01','')" TargetMode="External"/><Relationship Id="rId4" Type="http://schemas.openxmlformats.org/officeDocument/2006/relationships/hyperlink" Target="javascript:__doPostBack('RadGrid2$ctl00$ctl02$ctl01$ctl00',''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gungor gureli</dc:creator>
  <cp:keywords/>
  <dc:description/>
  <cp:lastModifiedBy>gungor gureli</cp:lastModifiedBy>
  <cp:revision>3</cp:revision>
  <dcterms:created xsi:type="dcterms:W3CDTF">2025-04-15T08:16:00Z</dcterms:created>
  <dcterms:modified xsi:type="dcterms:W3CDTF">2025-04-15T08:55:00Z</dcterms:modified>
</cp:coreProperties>
</file>